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C1" w:rsidRPr="00DA32AA" w:rsidRDefault="008959C1" w:rsidP="008959C1">
      <w:pPr>
        <w:spacing w:after="0" w:line="240" w:lineRule="auto"/>
        <w:ind w:left="-851" w:right="-284"/>
        <w:jc w:val="center"/>
        <w:rPr>
          <w:rFonts w:ascii="Times New Roman" w:hAnsi="Times New Roman" w:cs="Times New Roman"/>
          <w:b/>
          <w:sz w:val="24"/>
          <w:szCs w:val="24"/>
        </w:rPr>
      </w:pPr>
      <w:r w:rsidRPr="00DA32AA">
        <w:rPr>
          <w:rFonts w:ascii="Times New Roman" w:hAnsi="Times New Roman" w:cs="Times New Roman"/>
          <w:b/>
          <w:sz w:val="24"/>
          <w:szCs w:val="24"/>
        </w:rPr>
        <w:t>Аннотация к рабочей программе по основам безопасности жизнедеятельности</w:t>
      </w:r>
    </w:p>
    <w:p w:rsidR="008959C1" w:rsidRPr="00DA32AA" w:rsidRDefault="00DA32AA" w:rsidP="008959C1">
      <w:pPr>
        <w:spacing w:after="0" w:line="240" w:lineRule="auto"/>
        <w:ind w:left="-851" w:right="-284"/>
        <w:jc w:val="center"/>
        <w:rPr>
          <w:rFonts w:ascii="Times New Roman" w:hAnsi="Times New Roman" w:cs="Times New Roman"/>
          <w:b/>
          <w:sz w:val="24"/>
          <w:szCs w:val="24"/>
        </w:rPr>
      </w:pPr>
      <w:r w:rsidRPr="00DA32AA">
        <w:rPr>
          <w:rFonts w:ascii="Times New Roman" w:hAnsi="Times New Roman" w:cs="Times New Roman"/>
          <w:b/>
          <w:sz w:val="24"/>
          <w:szCs w:val="24"/>
        </w:rPr>
        <w:t xml:space="preserve"> в 8</w:t>
      </w:r>
      <w:r w:rsidR="008959C1" w:rsidRPr="00DA32AA">
        <w:rPr>
          <w:rFonts w:ascii="Times New Roman" w:hAnsi="Times New Roman" w:cs="Times New Roman"/>
          <w:b/>
          <w:sz w:val="24"/>
          <w:szCs w:val="24"/>
        </w:rPr>
        <w:t xml:space="preserve">  классе</w:t>
      </w:r>
      <w:r w:rsidRPr="00DA32AA">
        <w:rPr>
          <w:rFonts w:ascii="Times New Roman" w:hAnsi="Times New Roman" w:cs="Times New Roman"/>
          <w:b/>
          <w:sz w:val="24"/>
          <w:szCs w:val="24"/>
        </w:rPr>
        <w:t xml:space="preserve"> 2021-2022</w:t>
      </w:r>
      <w:r w:rsidR="008959C1" w:rsidRPr="00DA32AA">
        <w:rPr>
          <w:rFonts w:ascii="Times New Roman" w:hAnsi="Times New Roman" w:cs="Times New Roman"/>
          <w:b/>
          <w:sz w:val="24"/>
          <w:szCs w:val="24"/>
        </w:rPr>
        <w:t xml:space="preserve"> учебный год.</w:t>
      </w:r>
    </w:p>
    <w:p w:rsidR="008959C1" w:rsidRPr="00DA32AA" w:rsidRDefault="008959C1" w:rsidP="008959C1">
      <w:pPr>
        <w:spacing w:after="0" w:line="240" w:lineRule="auto"/>
        <w:ind w:left="-851" w:right="-284"/>
        <w:jc w:val="center"/>
        <w:rPr>
          <w:rFonts w:ascii="Times New Roman" w:hAnsi="Times New Roman" w:cs="Times New Roman"/>
          <w:b/>
          <w:sz w:val="24"/>
          <w:szCs w:val="24"/>
        </w:rPr>
      </w:pPr>
    </w:p>
    <w:p w:rsidR="008959C1" w:rsidRPr="00DA32AA" w:rsidRDefault="008959C1" w:rsidP="008959C1">
      <w:pPr>
        <w:spacing w:after="0" w:line="240" w:lineRule="auto"/>
        <w:ind w:left="-851" w:right="-284"/>
        <w:rPr>
          <w:rFonts w:ascii="Times New Roman" w:hAnsi="Times New Roman" w:cs="Times New Roman"/>
          <w:sz w:val="24"/>
          <w:szCs w:val="24"/>
        </w:rPr>
      </w:pPr>
    </w:p>
    <w:p w:rsidR="00DA32AA" w:rsidRPr="00DA32AA" w:rsidRDefault="00DA32AA" w:rsidP="00DA32AA">
      <w:pPr>
        <w:spacing w:after="0" w:line="360" w:lineRule="auto"/>
        <w:jc w:val="both"/>
        <w:rPr>
          <w:rFonts w:ascii="Times New Roman" w:eastAsia="Times New Roman" w:hAnsi="Times New Roman" w:cs="Times New Roman"/>
          <w:bCs/>
          <w:sz w:val="26"/>
          <w:szCs w:val="26"/>
          <w:lang w:eastAsia="ru-RU"/>
        </w:rPr>
      </w:pPr>
      <w:r w:rsidRPr="00DA32AA">
        <w:rPr>
          <w:rFonts w:ascii="Times New Roman" w:eastAsia="Times New Roman" w:hAnsi="Times New Roman" w:cs="Times New Roman"/>
          <w:bCs/>
          <w:sz w:val="26"/>
          <w:szCs w:val="26"/>
          <w:lang w:eastAsia="ru-RU"/>
        </w:rPr>
        <w:t xml:space="preserve">         Рабочая программа по основам безопасности жизнедеятельности 8-9 класс</w:t>
      </w:r>
      <w:r w:rsidRPr="00DA32AA">
        <w:rPr>
          <w:rFonts w:ascii="Times New Roman" w:eastAsia="Times New Roman" w:hAnsi="Times New Roman" w:cs="Times New Roman"/>
          <w:sz w:val="26"/>
          <w:szCs w:val="26"/>
          <w:lang w:eastAsia="ru-RU"/>
        </w:rPr>
        <w:t> составлена на основании следующих нормативно-правовых документов:</w:t>
      </w:r>
    </w:p>
    <w:p w:rsidR="00DA32AA" w:rsidRPr="00DA32AA" w:rsidRDefault="00DA32AA" w:rsidP="00DA32AA">
      <w:pPr>
        <w:spacing w:after="0" w:line="360" w:lineRule="auto"/>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1.Федерального компонента государственного стандарта среднего общего образования по </w:t>
      </w:r>
      <w:proofErr w:type="gramStart"/>
      <w:r w:rsidRPr="00DA32AA">
        <w:rPr>
          <w:rFonts w:ascii="Times New Roman" w:eastAsia="Times New Roman" w:hAnsi="Times New Roman" w:cs="Times New Roman"/>
          <w:sz w:val="26"/>
          <w:szCs w:val="26"/>
          <w:lang w:eastAsia="ru-RU"/>
        </w:rPr>
        <w:t>ОБЖ</w:t>
      </w:r>
      <w:proofErr w:type="gramEnd"/>
      <w:r w:rsidRPr="00DA32AA">
        <w:rPr>
          <w:rFonts w:ascii="Times New Roman" w:eastAsia="Times New Roman" w:hAnsi="Times New Roman" w:cs="Times New Roman"/>
          <w:sz w:val="26"/>
          <w:szCs w:val="26"/>
          <w:lang w:eastAsia="ru-RU"/>
        </w:rPr>
        <w:t xml:space="preserve"> утвержденного приказом Минобразования России от 05. 03 2004 г. № 1089.</w:t>
      </w:r>
    </w:p>
    <w:p w:rsidR="00DA32AA" w:rsidRPr="00DA32AA" w:rsidRDefault="00DA32AA" w:rsidP="00DA32AA">
      <w:pPr>
        <w:spacing w:after="0" w:line="360" w:lineRule="auto"/>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2.Законом Российской Федерации «Об образовании в РФ» от 27.12.2012г. №273-ФЗ.</w:t>
      </w:r>
    </w:p>
    <w:p w:rsidR="00DA32AA" w:rsidRPr="00DA32AA" w:rsidRDefault="00DA32AA" w:rsidP="00DA32AA">
      <w:pPr>
        <w:spacing w:after="0" w:line="360" w:lineRule="auto"/>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3.Учебного плана МБОУ Скосырской СОШ на 2021 - 2022г.</w:t>
      </w:r>
    </w:p>
    <w:p w:rsidR="00DA32AA" w:rsidRPr="00DA32AA" w:rsidRDefault="00DA32AA" w:rsidP="00DA32AA">
      <w:pPr>
        <w:spacing w:after="0" w:line="360" w:lineRule="auto"/>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4.</w:t>
      </w:r>
      <w:r w:rsidRPr="00DA32AA">
        <w:rPr>
          <w:rFonts w:ascii="Times New Roman" w:hAnsi="Times New Roman" w:cs="Times New Roman"/>
        </w:rPr>
        <w:t xml:space="preserve"> </w:t>
      </w:r>
      <w:r w:rsidRPr="00DA32AA">
        <w:rPr>
          <w:rFonts w:ascii="Times New Roman" w:eastAsia="Times New Roman" w:hAnsi="Times New Roman" w:cs="Times New Roman"/>
          <w:sz w:val="26"/>
          <w:szCs w:val="26"/>
          <w:lang w:eastAsia="ru-RU"/>
        </w:rPr>
        <w:t xml:space="preserve">Авторской программы: Основы безопасности жизнедеятельности: 5-9 классы: программа / Н.Ф. Виноградовой, Д.В. Смирнова, М.: Вента-Граф, 2017 – 67 с. </w:t>
      </w:r>
    </w:p>
    <w:p w:rsidR="008959C1" w:rsidRPr="00DA32AA" w:rsidRDefault="008959C1" w:rsidP="008959C1">
      <w:pPr>
        <w:autoSpaceDE w:val="0"/>
        <w:spacing w:after="0" w:line="240" w:lineRule="auto"/>
        <w:ind w:left="-851" w:firstLine="360"/>
        <w:jc w:val="both"/>
        <w:rPr>
          <w:rFonts w:ascii="Times New Roman" w:hAnsi="Times New Roman" w:cs="Times New Roman"/>
          <w:sz w:val="24"/>
          <w:szCs w:val="24"/>
        </w:rPr>
      </w:pPr>
    </w:p>
    <w:p w:rsidR="008959C1" w:rsidRPr="00DA32AA" w:rsidRDefault="008959C1" w:rsidP="008959C1">
      <w:pPr>
        <w:spacing w:after="0" w:line="240" w:lineRule="auto"/>
        <w:ind w:left="-851" w:right="-284"/>
        <w:rPr>
          <w:rFonts w:ascii="Times New Roman" w:hAnsi="Times New Roman" w:cs="Times New Roman"/>
          <w:b/>
          <w:sz w:val="24"/>
          <w:szCs w:val="24"/>
        </w:rPr>
      </w:pPr>
      <w:r w:rsidRPr="00DA32AA">
        <w:rPr>
          <w:rFonts w:ascii="Times New Roman" w:hAnsi="Times New Roman" w:cs="Times New Roman"/>
          <w:b/>
          <w:sz w:val="24"/>
          <w:szCs w:val="24"/>
        </w:rPr>
        <w:t xml:space="preserve">          Цель изучения дисциплины</w:t>
      </w:r>
    </w:p>
    <w:p w:rsidR="00DA32AA" w:rsidRPr="00DA32AA" w:rsidRDefault="00DA32AA" w:rsidP="00DA32AA">
      <w:pPr>
        <w:spacing w:after="0"/>
        <w:jc w:val="both"/>
        <w:rPr>
          <w:rFonts w:ascii="Times New Roman" w:eastAsia="Times New Roman" w:hAnsi="Times New Roman" w:cs="Times New Roman"/>
          <w:sz w:val="26"/>
          <w:szCs w:val="26"/>
          <w:lang w:eastAsia="ru-RU"/>
        </w:rPr>
      </w:pPr>
      <w:proofErr w:type="gramStart"/>
      <w:r w:rsidRPr="00DA32AA">
        <w:rPr>
          <w:rFonts w:ascii="Times New Roman" w:eastAsia="Times New Roman" w:hAnsi="Times New Roman" w:cs="Times New Roman"/>
          <w:sz w:val="26"/>
          <w:szCs w:val="26"/>
          <w:lang w:eastAsia="ru-RU"/>
        </w:rPr>
        <w:t xml:space="preserve">Цели: </w:t>
      </w:r>
      <w:r w:rsidRPr="00DA32AA">
        <w:rPr>
          <w:rFonts w:ascii="Times New Roman" w:eastAsia="Times New Roman" w:hAnsi="Times New Roman" w:cs="Times New Roman"/>
          <w:sz w:val="26"/>
          <w:szCs w:val="26"/>
          <w:lang w:eastAsia="ru-RU"/>
        </w:rPr>
        <w:t>безопасное поведение обучающихся в чрезвычайных ситуациях природного, техногенного и социального характера;</w:t>
      </w:r>
      <w:proofErr w:type="gramEnd"/>
    </w:p>
    <w:p w:rsidR="00DA32AA" w:rsidRPr="00DA32AA" w:rsidRDefault="00DA32AA" w:rsidP="00DA32AA">
      <w:pPr>
        <w:spacing w:after="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понимание каждым обучающимся важности сбережения и защиты личного здоровья как индивидуальной и общественной ценности;</w:t>
      </w:r>
    </w:p>
    <w:p w:rsidR="00DA32AA" w:rsidRPr="00DA32AA" w:rsidRDefault="00DA32AA" w:rsidP="00DA32AA">
      <w:pPr>
        <w:spacing w:after="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   принятие </w:t>
      </w:r>
      <w:proofErr w:type="gramStart"/>
      <w:r w:rsidRPr="00DA32AA">
        <w:rPr>
          <w:rFonts w:ascii="Times New Roman" w:eastAsia="Times New Roman" w:hAnsi="Times New Roman" w:cs="Times New Roman"/>
          <w:sz w:val="26"/>
          <w:szCs w:val="26"/>
          <w:lang w:eastAsia="ru-RU"/>
        </w:rPr>
        <w:t>обучающимися</w:t>
      </w:r>
      <w:proofErr w:type="gramEnd"/>
      <w:r w:rsidRPr="00DA32AA">
        <w:rPr>
          <w:rFonts w:ascii="Times New Roman" w:eastAsia="Times New Roman" w:hAnsi="Times New Roman" w:cs="Times New Roman"/>
          <w:sz w:val="26"/>
          <w:szCs w:val="26"/>
          <w:lang w:eastAsia="ru-RU"/>
        </w:rPr>
        <w:t xml:space="preserve"> ценностей гражданского общества: прав человека, правового государства, ценностей семьи, справедливости судов и ответственности власти;</w:t>
      </w:r>
    </w:p>
    <w:p w:rsidR="00DA32AA" w:rsidRPr="00DA32AA" w:rsidRDefault="00DA32AA" w:rsidP="00DA32AA">
      <w:pPr>
        <w:spacing w:after="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   </w:t>
      </w:r>
      <w:proofErr w:type="spellStart"/>
      <w:r w:rsidRPr="00DA32AA">
        <w:rPr>
          <w:rFonts w:ascii="Times New Roman" w:eastAsia="Times New Roman" w:hAnsi="Times New Roman" w:cs="Times New Roman"/>
          <w:sz w:val="26"/>
          <w:szCs w:val="26"/>
          <w:lang w:eastAsia="ru-RU"/>
        </w:rPr>
        <w:t>антиэкстремистское</w:t>
      </w:r>
      <w:proofErr w:type="spellEnd"/>
      <w:r w:rsidRPr="00DA32AA">
        <w:rPr>
          <w:rFonts w:ascii="Times New Roman" w:eastAsia="Times New Roman" w:hAnsi="Times New Roman" w:cs="Times New Roman"/>
          <w:sz w:val="26"/>
          <w:szCs w:val="26"/>
          <w:lang w:eastAsia="ru-RU"/>
        </w:rPr>
        <w:t xml:space="preserve"> мышление и антитеррористическое поведение </w:t>
      </w:r>
      <w:proofErr w:type="gramStart"/>
      <w:r w:rsidRPr="00DA32AA">
        <w:rPr>
          <w:rFonts w:ascii="Times New Roman" w:eastAsia="Times New Roman" w:hAnsi="Times New Roman" w:cs="Times New Roman"/>
          <w:sz w:val="26"/>
          <w:szCs w:val="26"/>
          <w:lang w:eastAsia="ru-RU"/>
        </w:rPr>
        <w:t>обучающихся</w:t>
      </w:r>
      <w:proofErr w:type="gramEnd"/>
      <w:r w:rsidRPr="00DA32AA">
        <w:rPr>
          <w:rFonts w:ascii="Times New Roman" w:eastAsia="Times New Roman" w:hAnsi="Times New Roman" w:cs="Times New Roman"/>
          <w:sz w:val="26"/>
          <w:szCs w:val="26"/>
          <w:lang w:eastAsia="ru-RU"/>
        </w:rPr>
        <w:t>, в том числе нетерпимость к действиям и влияниям, представляющим угрозу для жизни человека;</w:t>
      </w:r>
    </w:p>
    <w:p w:rsidR="00DA32AA" w:rsidRPr="00DA32AA" w:rsidRDefault="00DA32AA" w:rsidP="00DA32AA">
      <w:pPr>
        <w:spacing w:after="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   отрицательное отношение обучающихся к приему </w:t>
      </w:r>
      <w:proofErr w:type="spellStart"/>
      <w:r w:rsidRPr="00DA32AA">
        <w:rPr>
          <w:rFonts w:ascii="Times New Roman" w:eastAsia="Times New Roman" w:hAnsi="Times New Roman" w:cs="Times New Roman"/>
          <w:sz w:val="26"/>
          <w:szCs w:val="26"/>
          <w:lang w:eastAsia="ru-RU"/>
        </w:rPr>
        <w:t>психоактивных</w:t>
      </w:r>
      <w:proofErr w:type="spellEnd"/>
      <w:r w:rsidRPr="00DA32AA">
        <w:rPr>
          <w:rFonts w:ascii="Times New Roman" w:eastAsia="Times New Roman" w:hAnsi="Times New Roman" w:cs="Times New Roman"/>
          <w:sz w:val="26"/>
          <w:szCs w:val="26"/>
          <w:lang w:eastAsia="ru-RU"/>
        </w:rPr>
        <w:t xml:space="preserve"> веществ, в том числе наркотиков;</w:t>
      </w:r>
    </w:p>
    <w:p w:rsidR="00DA32AA" w:rsidRPr="00DA32AA" w:rsidRDefault="00DA32AA" w:rsidP="00DA32AA">
      <w:pPr>
        <w:spacing w:after="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   готовность и способность </w:t>
      </w:r>
      <w:proofErr w:type="gramStart"/>
      <w:r w:rsidRPr="00DA32AA">
        <w:rPr>
          <w:rFonts w:ascii="Times New Roman" w:eastAsia="Times New Roman" w:hAnsi="Times New Roman" w:cs="Times New Roman"/>
          <w:sz w:val="26"/>
          <w:szCs w:val="26"/>
          <w:lang w:eastAsia="ru-RU"/>
        </w:rPr>
        <w:t>обучающихся</w:t>
      </w:r>
      <w:proofErr w:type="gramEnd"/>
      <w:r w:rsidRPr="00DA32AA">
        <w:rPr>
          <w:rFonts w:ascii="Times New Roman" w:eastAsia="Times New Roman" w:hAnsi="Times New Roman" w:cs="Times New Roman"/>
          <w:sz w:val="26"/>
          <w:szCs w:val="26"/>
          <w:lang w:eastAsia="ru-RU"/>
        </w:rPr>
        <w:t xml:space="preserve"> к нравственному самосовершенствованию.</w:t>
      </w:r>
    </w:p>
    <w:p w:rsidR="00DA32AA" w:rsidRPr="00DA32AA" w:rsidRDefault="00DA32AA" w:rsidP="00DA32AA">
      <w:pPr>
        <w:spacing w:after="0"/>
        <w:ind w:left="36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ab/>
        <w:t>Достижение этих целей обеспечивается решением следующих учебных задач:</w:t>
      </w:r>
    </w:p>
    <w:p w:rsidR="00DA32AA" w:rsidRPr="00DA32AA" w:rsidRDefault="00DA32AA" w:rsidP="00DA32AA">
      <w:pPr>
        <w:spacing w:after="0"/>
        <w:jc w:val="both"/>
        <w:rPr>
          <w:rFonts w:ascii="Times New Roman" w:eastAsia="Times New Roman" w:hAnsi="Times New Roman" w:cs="Times New Roman"/>
          <w:sz w:val="26"/>
          <w:szCs w:val="26"/>
          <w:lang w:eastAsia="ru-RU"/>
        </w:rPr>
      </w:pPr>
      <w:proofErr w:type="gramStart"/>
      <w:r w:rsidRPr="00DA32AA">
        <w:rPr>
          <w:rFonts w:ascii="Times New Roman" w:eastAsia="Times New Roman" w:hAnsi="Times New Roman" w:cs="Times New Roman"/>
          <w:sz w:val="26"/>
          <w:szCs w:val="26"/>
          <w:lang w:eastAsia="ru-RU"/>
        </w:rPr>
        <w:t>·   формирование у обучающихся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roofErr w:type="gramEnd"/>
    </w:p>
    <w:p w:rsidR="00DA32AA" w:rsidRPr="00DA32AA" w:rsidRDefault="00DA32AA" w:rsidP="00DA32AA">
      <w:pPr>
        <w:spacing w:after="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формирование индивидуальной системы здорового образа жизни;</w:t>
      </w:r>
    </w:p>
    <w:p w:rsidR="00DA32AA" w:rsidRPr="00DA32AA" w:rsidRDefault="00DA32AA" w:rsidP="00DA32AA">
      <w:pPr>
        <w:spacing w:after="0"/>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   выработка у </w:t>
      </w:r>
      <w:proofErr w:type="gramStart"/>
      <w:r w:rsidRPr="00DA32AA">
        <w:rPr>
          <w:rFonts w:ascii="Times New Roman" w:eastAsia="Times New Roman" w:hAnsi="Times New Roman" w:cs="Times New Roman"/>
          <w:sz w:val="26"/>
          <w:szCs w:val="26"/>
          <w:lang w:eastAsia="ru-RU"/>
        </w:rPr>
        <w:t>обучающихся</w:t>
      </w:r>
      <w:proofErr w:type="gramEnd"/>
      <w:r w:rsidRPr="00DA32AA">
        <w:rPr>
          <w:rFonts w:ascii="Times New Roman" w:eastAsia="Times New Roman" w:hAnsi="Times New Roman" w:cs="Times New Roman"/>
          <w:sz w:val="26"/>
          <w:szCs w:val="26"/>
          <w:lang w:eastAsia="ru-RU"/>
        </w:rPr>
        <w:t xml:space="preserve"> </w:t>
      </w:r>
      <w:proofErr w:type="spellStart"/>
      <w:r w:rsidRPr="00DA32AA">
        <w:rPr>
          <w:rFonts w:ascii="Times New Roman" w:eastAsia="Times New Roman" w:hAnsi="Times New Roman" w:cs="Times New Roman"/>
          <w:sz w:val="26"/>
          <w:szCs w:val="26"/>
          <w:lang w:eastAsia="ru-RU"/>
        </w:rPr>
        <w:t>антиэкстремистской</w:t>
      </w:r>
      <w:proofErr w:type="spellEnd"/>
      <w:r w:rsidRPr="00DA32AA">
        <w:rPr>
          <w:rFonts w:ascii="Times New Roman" w:eastAsia="Times New Roman" w:hAnsi="Times New Roman" w:cs="Times New Roman"/>
          <w:sz w:val="26"/>
          <w:szCs w:val="26"/>
          <w:lang w:eastAsia="ru-RU"/>
        </w:rPr>
        <w:t xml:space="preserve"> и антитеррористической личностной позиции и отрицательного отношения к </w:t>
      </w:r>
      <w:proofErr w:type="spellStart"/>
      <w:r w:rsidRPr="00DA32AA">
        <w:rPr>
          <w:rFonts w:ascii="Times New Roman" w:eastAsia="Times New Roman" w:hAnsi="Times New Roman" w:cs="Times New Roman"/>
          <w:sz w:val="26"/>
          <w:szCs w:val="26"/>
          <w:lang w:eastAsia="ru-RU"/>
        </w:rPr>
        <w:t>психоактивным</w:t>
      </w:r>
      <w:proofErr w:type="spellEnd"/>
      <w:r w:rsidRPr="00DA32AA">
        <w:rPr>
          <w:rFonts w:ascii="Times New Roman" w:eastAsia="Times New Roman" w:hAnsi="Times New Roman" w:cs="Times New Roman"/>
          <w:sz w:val="26"/>
          <w:szCs w:val="26"/>
          <w:lang w:eastAsia="ru-RU"/>
        </w:rPr>
        <w:t xml:space="preserve"> веществам и асоциальному поведению.</w:t>
      </w:r>
    </w:p>
    <w:p w:rsidR="00DA32AA" w:rsidRPr="00DA32AA" w:rsidRDefault="00DA32AA" w:rsidP="00DA32AA">
      <w:pPr>
        <w:shd w:val="clear" w:color="auto" w:fill="FFFFFF"/>
        <w:spacing w:before="120" w:after="100" w:afterAutospacing="1"/>
        <w:ind w:right="-227"/>
        <w:jc w:val="both"/>
        <w:rPr>
          <w:rFonts w:ascii="Times New Roman" w:hAnsi="Times New Roman" w:cs="Times New Roman"/>
          <w:b/>
          <w:bCs/>
          <w:color w:val="000000"/>
          <w:sz w:val="26"/>
          <w:szCs w:val="26"/>
          <w:lang w:eastAsia="ru-RU"/>
        </w:rPr>
      </w:pPr>
      <w:r w:rsidRPr="00DA32AA">
        <w:rPr>
          <w:rFonts w:ascii="Times New Roman" w:eastAsia="Calibri" w:hAnsi="Times New Roman" w:cs="Times New Roman"/>
        </w:rPr>
        <w:tab/>
      </w:r>
      <w:r w:rsidRPr="00DA32AA">
        <w:rPr>
          <w:rFonts w:ascii="Times New Roman" w:eastAsia="Calibri" w:hAnsi="Times New Roman" w:cs="Times New Roman"/>
          <w:sz w:val="26"/>
          <w:szCs w:val="26"/>
        </w:rPr>
        <w:t xml:space="preserve">Так как в классе обучаются дети с ОВЗ, для которых характерны недостаточность внимания, памяти, логического мышления, пространственной </w:t>
      </w:r>
      <w:r w:rsidRPr="00DA32AA">
        <w:rPr>
          <w:rFonts w:ascii="Times New Roman" w:eastAsia="Calibri" w:hAnsi="Times New Roman" w:cs="Times New Roman"/>
          <w:sz w:val="26"/>
          <w:szCs w:val="26"/>
        </w:rPr>
        <w:lastRenderedPageBreak/>
        <w:t xml:space="preserve">ориентировки, быстрая утомляемость, что отрицательно влияет на усвоение материала по ОБЖ для них были внесены изменения в объем теоретических сведений.. Большинство тем будут изучаться с опорой на наглядность </w:t>
      </w:r>
      <w:proofErr w:type="gramStart"/>
      <w:r w:rsidRPr="00DA32AA">
        <w:rPr>
          <w:rFonts w:ascii="Times New Roman" w:eastAsia="Calibri" w:hAnsi="Times New Roman" w:cs="Times New Roman"/>
          <w:sz w:val="26"/>
          <w:szCs w:val="26"/>
        </w:rPr>
        <w:t xml:space="preserve">( </w:t>
      </w:r>
      <w:proofErr w:type="gramEnd"/>
      <w:r w:rsidRPr="00DA32AA">
        <w:rPr>
          <w:rFonts w:ascii="Times New Roman" w:eastAsia="Calibri" w:hAnsi="Times New Roman" w:cs="Times New Roman"/>
          <w:sz w:val="26"/>
          <w:szCs w:val="26"/>
        </w:rPr>
        <w:t>презентации, плакаты), сложный материал будет изучаться обзорно, это поможет снизить объем запоминаемой информации, для учащихся с ЗПР. Исключены вопросы повышенной сложности в тестах и контрольных работах.</w:t>
      </w:r>
      <w:r w:rsidRPr="00DA32AA">
        <w:rPr>
          <w:rFonts w:ascii="Times New Roman" w:hAnsi="Times New Roman" w:cs="Times New Roman"/>
          <w:b/>
          <w:bCs/>
          <w:color w:val="000000"/>
          <w:sz w:val="26"/>
          <w:szCs w:val="26"/>
          <w:lang w:eastAsia="ru-RU"/>
        </w:rPr>
        <w:t xml:space="preserve"> </w:t>
      </w:r>
    </w:p>
    <w:p w:rsidR="008959C1" w:rsidRPr="00DA32AA" w:rsidRDefault="008959C1" w:rsidP="008959C1">
      <w:pPr>
        <w:spacing w:after="0" w:line="240" w:lineRule="auto"/>
        <w:ind w:left="-851" w:right="-284"/>
        <w:rPr>
          <w:rFonts w:ascii="Times New Roman" w:hAnsi="Times New Roman" w:cs="Times New Roman"/>
          <w:sz w:val="24"/>
          <w:szCs w:val="24"/>
        </w:rPr>
      </w:pPr>
    </w:p>
    <w:p w:rsidR="008959C1" w:rsidRPr="00DA32AA" w:rsidRDefault="008959C1" w:rsidP="008959C1">
      <w:pPr>
        <w:spacing w:after="0" w:line="240" w:lineRule="auto"/>
        <w:ind w:left="-851" w:right="-284"/>
        <w:rPr>
          <w:rFonts w:ascii="Times New Roman" w:hAnsi="Times New Roman" w:cs="Times New Roman"/>
          <w:b/>
          <w:sz w:val="24"/>
          <w:szCs w:val="24"/>
        </w:rPr>
      </w:pPr>
      <w:r w:rsidRPr="00DA32AA">
        <w:rPr>
          <w:rFonts w:ascii="Times New Roman" w:hAnsi="Times New Roman" w:cs="Times New Roman"/>
          <w:b/>
          <w:sz w:val="24"/>
          <w:szCs w:val="24"/>
        </w:rPr>
        <w:t xml:space="preserve">       Содержание учебного предмета </w:t>
      </w:r>
    </w:p>
    <w:p w:rsidR="008959C1" w:rsidRPr="00DA32AA" w:rsidRDefault="008959C1" w:rsidP="008959C1">
      <w:pPr>
        <w:spacing w:after="0" w:line="240" w:lineRule="auto"/>
        <w:ind w:left="-851" w:right="-284"/>
        <w:rPr>
          <w:rFonts w:ascii="Times New Roman" w:hAnsi="Times New Roman" w:cs="Times New Roman"/>
          <w:b/>
          <w:sz w:val="24"/>
          <w:szCs w:val="24"/>
        </w:rPr>
      </w:pPr>
    </w:p>
    <w:p w:rsidR="008959C1" w:rsidRPr="00DA32AA" w:rsidRDefault="008959C1" w:rsidP="008959C1">
      <w:pPr>
        <w:autoSpaceDE w:val="0"/>
        <w:spacing w:after="0" w:line="240" w:lineRule="auto"/>
        <w:ind w:left="-851"/>
        <w:rPr>
          <w:rFonts w:ascii="Times New Roman" w:hAnsi="Times New Roman" w:cs="Times New Roman"/>
          <w:b/>
          <w:sz w:val="24"/>
          <w:szCs w:val="24"/>
        </w:rPr>
      </w:pPr>
      <w:r w:rsidRPr="00DA32AA">
        <w:rPr>
          <w:rFonts w:ascii="Times New Roman" w:hAnsi="Times New Roman" w:cs="Times New Roman"/>
          <w:sz w:val="24"/>
          <w:szCs w:val="24"/>
        </w:rPr>
        <w:tab/>
      </w:r>
      <w:r w:rsidRPr="00DA32AA">
        <w:rPr>
          <w:rFonts w:ascii="Times New Roman" w:hAnsi="Times New Roman" w:cs="Times New Roman"/>
          <w:sz w:val="24"/>
          <w:szCs w:val="24"/>
        </w:rPr>
        <w:tab/>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Курс «Основы безопасности жизнедеятельности» для 8—9 классов включает следующие содержательные линии (разделы).</w:t>
      </w:r>
    </w:p>
    <w:p w:rsidR="00DA32AA" w:rsidRPr="00DA32AA" w:rsidRDefault="00DA32AA" w:rsidP="00DA32AA">
      <w:pPr>
        <w:spacing w:after="0" w:line="360" w:lineRule="auto"/>
        <w:ind w:left="14"/>
        <w:jc w:val="both"/>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 xml:space="preserve">Опасности, с которыми мы сталкиваемся на природе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Водоём зимой и летом. Причины возникновения опасных ситуаций на воде. Действия в неожиданных ситуациях. Выполнение правил поведения при купании. Умения отдыхать на воде. Правила катания на лодке. Помощь утопающему.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Приёмы проведения искусственного дыхания. Правила поведения на льду.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Расширение кругозора. Ядовитые растения, мифы о грибах, опасные земноводные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p>
    <w:p w:rsidR="00DA32AA" w:rsidRPr="00DA32AA" w:rsidRDefault="00DA32AA" w:rsidP="00DA32AA">
      <w:pPr>
        <w:spacing w:after="0" w:line="360" w:lineRule="auto"/>
        <w:ind w:left="14"/>
        <w:jc w:val="both"/>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Современный транспорт и безопасность</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Транспорт в современном мире. Чрезвычайные ситуации на дорогах. </w:t>
      </w:r>
      <w:proofErr w:type="spellStart"/>
      <w:r w:rsidRPr="00DA32AA">
        <w:rPr>
          <w:rFonts w:ascii="Times New Roman" w:eastAsia="Times New Roman" w:hAnsi="Times New Roman" w:cs="Times New Roman"/>
          <w:sz w:val="26"/>
          <w:szCs w:val="26"/>
          <w:lang w:eastAsia="ru-RU"/>
        </w:rPr>
        <w:t>Дорожнотранспортные</w:t>
      </w:r>
      <w:proofErr w:type="spellEnd"/>
      <w:r w:rsidRPr="00DA32AA">
        <w:rPr>
          <w:rFonts w:ascii="Times New Roman" w:eastAsia="Times New Roman" w:hAnsi="Times New Roman" w:cs="Times New Roman"/>
          <w:sz w:val="26"/>
          <w:szCs w:val="26"/>
          <w:lang w:eastAsia="ru-RU"/>
        </w:rPr>
        <w:t xml:space="preserve"> происшествия. Причины и последствия. Нарушение ПДД как главная причина дорожных происшествий. Опасные игры на дорогах. Правила безопасного поведения пешехода, пассажира и велосипедиста. Знаки дорожного движения для велосипедистов. Поведение в </w:t>
      </w:r>
      <w:proofErr w:type="spellStart"/>
      <w:r w:rsidRPr="00DA32AA">
        <w:rPr>
          <w:rFonts w:ascii="Times New Roman" w:eastAsia="Times New Roman" w:hAnsi="Times New Roman" w:cs="Times New Roman"/>
          <w:sz w:val="26"/>
          <w:szCs w:val="26"/>
          <w:lang w:eastAsia="ru-RU"/>
        </w:rPr>
        <w:t>дорожнотранспортных</w:t>
      </w:r>
      <w:proofErr w:type="spellEnd"/>
      <w:r w:rsidRPr="00DA32AA">
        <w:rPr>
          <w:rFonts w:ascii="Times New Roman" w:eastAsia="Times New Roman" w:hAnsi="Times New Roman" w:cs="Times New Roman"/>
          <w:sz w:val="26"/>
          <w:szCs w:val="26"/>
          <w:lang w:eastAsia="ru-RU"/>
        </w:rPr>
        <w:t xml:space="preserve"> происшествиях. Опасные ситуации в метро. Правила поведения на станции метро, эскалаторе, в вагоне поезда. Поведение в салоне авиалайнера. Пожар на борту лайнера или другие чрезвычайные ситуации: правила поведения. Авиакатастрофы. Железнодорожные катастрофы: правила поведения. Опасные игры на железнодорожном транспорте. Отрицательное отношение к ним.</w:t>
      </w:r>
    </w:p>
    <w:p w:rsidR="00DA32AA" w:rsidRPr="00DA32AA" w:rsidRDefault="00DA32AA" w:rsidP="00DA32AA">
      <w:pPr>
        <w:spacing w:after="0" w:line="360" w:lineRule="auto"/>
        <w:ind w:left="14"/>
        <w:jc w:val="both"/>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Безопасный отдых и туризм</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Виды туризма. Объективные и субъективные трудности туристского похода. Групповое снаряжение походной туристской группы. Обеспечение безопасности в </w:t>
      </w:r>
      <w:r w:rsidRPr="00DA32AA">
        <w:rPr>
          <w:rFonts w:ascii="Times New Roman" w:eastAsia="Times New Roman" w:hAnsi="Times New Roman" w:cs="Times New Roman"/>
          <w:sz w:val="26"/>
          <w:szCs w:val="26"/>
          <w:lang w:eastAsia="ru-RU"/>
        </w:rPr>
        <w:lastRenderedPageBreak/>
        <w:t>туристских походах: виды опасностей. Движение по маршруту, график движения. Правила преодоления естественных препятствий. Обеспечение безопасности при переправах через водные препятствия. Правила разведения костра. Правила поведения туриста, если он отстал от группы. Сигналы бедствия. Туризм и экология окружающей среды.</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Обеспечение безопасности в водном туристском походе. Снаряжение для водного туризма. Правила безопасного поведения на воде. Узлы в туристском походе.</w:t>
      </w:r>
    </w:p>
    <w:p w:rsidR="00DA32AA" w:rsidRPr="00DA32AA" w:rsidRDefault="00DA32AA" w:rsidP="00DA32AA">
      <w:pPr>
        <w:spacing w:after="0" w:line="360" w:lineRule="auto"/>
        <w:ind w:left="14"/>
        <w:jc w:val="both"/>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Когда человек сам себе враг</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Вредные привычки и их факторы (навязчивые действия, </w:t>
      </w:r>
      <w:proofErr w:type="spellStart"/>
      <w:r w:rsidRPr="00DA32AA">
        <w:rPr>
          <w:rFonts w:ascii="Times New Roman" w:eastAsia="Times New Roman" w:hAnsi="Times New Roman" w:cs="Times New Roman"/>
          <w:sz w:val="26"/>
          <w:szCs w:val="26"/>
          <w:lang w:eastAsia="ru-RU"/>
        </w:rPr>
        <w:t>игромания</w:t>
      </w:r>
      <w:proofErr w:type="spellEnd"/>
      <w:r w:rsidRPr="00DA32AA">
        <w:rPr>
          <w:rFonts w:ascii="Times New Roman" w:eastAsia="Times New Roman" w:hAnsi="Times New Roman" w:cs="Times New Roman"/>
          <w:sz w:val="26"/>
          <w:szCs w:val="26"/>
          <w:lang w:eastAsia="ru-RU"/>
        </w:rPr>
        <w:t xml:space="preserve">, употребление алкоголя и наркотических веществ, курение табака и курительных смесей), их влияние на здоровье. Причины приобщения подростка к курению. Негативное влияние курения на организм подростка. Физическое состояние </w:t>
      </w:r>
      <w:proofErr w:type="spellStart"/>
      <w:r w:rsidRPr="00DA32AA">
        <w:rPr>
          <w:rFonts w:ascii="Times New Roman" w:eastAsia="Times New Roman" w:hAnsi="Times New Roman" w:cs="Times New Roman"/>
          <w:sz w:val="26"/>
          <w:szCs w:val="26"/>
          <w:lang w:eastAsia="ru-RU"/>
        </w:rPr>
        <w:t>подростка­курильщика</w:t>
      </w:r>
      <w:proofErr w:type="spellEnd"/>
      <w:r w:rsidRPr="00DA32AA">
        <w:rPr>
          <w:rFonts w:ascii="Times New Roman" w:eastAsia="Times New Roman" w:hAnsi="Times New Roman" w:cs="Times New Roman"/>
          <w:sz w:val="26"/>
          <w:szCs w:val="26"/>
          <w:lang w:eastAsia="ru-RU"/>
        </w:rPr>
        <w:t xml:space="preserve">. Алкоголь — разрушитель личности: воздействие алкоголя на организм человека. Отравление алкоголем. Наркотики — яд. Влияние наркотиков на организм: распад личности человека под влиянием наркотиков. Токсикомания — страшная зависимость. Детская </w:t>
      </w:r>
      <w:proofErr w:type="spellStart"/>
      <w:r w:rsidRPr="00DA32AA">
        <w:rPr>
          <w:rFonts w:ascii="Times New Roman" w:eastAsia="Times New Roman" w:hAnsi="Times New Roman" w:cs="Times New Roman"/>
          <w:sz w:val="26"/>
          <w:szCs w:val="26"/>
          <w:lang w:eastAsia="ru-RU"/>
        </w:rPr>
        <w:t>игромания</w:t>
      </w:r>
      <w:proofErr w:type="spellEnd"/>
      <w:r w:rsidRPr="00DA32AA">
        <w:rPr>
          <w:rFonts w:ascii="Times New Roman" w:eastAsia="Times New Roman" w:hAnsi="Times New Roman" w:cs="Times New Roman"/>
          <w:sz w:val="26"/>
          <w:szCs w:val="26"/>
          <w:lang w:eastAsia="ru-RU"/>
        </w:rPr>
        <w:t xml:space="preserve"> — болезненное состояние, которое отражает неуправляемую зависимость человека от процесса игры, неоправданное желание с её помощью устранить свои проблемы. Самовоспитание: предупреждение привыкания к компьютерным играм.</w:t>
      </w:r>
    </w:p>
    <w:p w:rsidR="00DA32AA" w:rsidRPr="00DA32AA" w:rsidRDefault="00DA32AA" w:rsidP="00DA32AA">
      <w:pPr>
        <w:spacing w:after="0" w:line="360" w:lineRule="auto"/>
        <w:ind w:left="14"/>
        <w:jc w:val="both"/>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 xml:space="preserve">Чрезвычайные ситуации природного  и техногенного характера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Что такое чрезвычайная ситуация: основные понятия. Классификация чрезвычайных ситуаций (ЧС), их характер и особенности. Система оповещения в ЧС, общие правила эвакуации.</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Чрезвычайные ситуации природного характера и защита населения от них. Характеристика наиболее распространённых и опасных ЧС. Геофизические чрезвычайные ситуации: землетрясение как геофизическое природное явление; наводнения, природные пожары, извержения вулкана, цунами, сели, оползни и др. Предвестники природных ЧС. Поведение во время природных ЧС.</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Чрезвычайные ситуации биологического происхождения и защита от них: эпидемии, энзоотии, эпизоотии (без обязательного усвоения термина). Пути заражения. Способы предупреждения заражения.</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Чрезвычайные ситуации техногенного характера: причины и виды. Безопасное поведение в техногенных ЧС.</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b/>
          <w:sz w:val="26"/>
          <w:szCs w:val="26"/>
          <w:lang w:eastAsia="ru-RU"/>
        </w:rPr>
        <w:lastRenderedPageBreak/>
        <w:t xml:space="preserve">Чрезвычайные ситуации социального характера. </w:t>
      </w:r>
    </w:p>
    <w:p w:rsidR="00DA32AA" w:rsidRPr="00DA32AA" w:rsidRDefault="00DA32AA" w:rsidP="00DA32AA">
      <w:pPr>
        <w:spacing w:after="0" w:line="360" w:lineRule="auto"/>
        <w:ind w:left="14"/>
        <w:jc w:val="both"/>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Национальная безопасность Российской Федерации</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Экстремизм и терроризм. Крайние проявления экстремизма. Проявления терроризма. Законодательство России о противодействии экстремизму и терроризму. Государственные мероприятия по борьбе с экстремизмом и терроризмом. Пути снижения угрозы теракта. Личная безопасность при похищении или захвате в заложники (попытке похищения), при обнаружении неизвестного предмета. Поведение во время взрыва в местах скопления людей, в жилом доме. </w:t>
      </w:r>
    </w:p>
    <w:p w:rsidR="00DA32AA" w:rsidRPr="00DA32AA" w:rsidRDefault="00DA32AA" w:rsidP="00DA32AA">
      <w:pPr>
        <w:spacing w:after="0" w:line="360" w:lineRule="auto"/>
        <w:ind w:left="14"/>
        <w:jc w:val="both"/>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Медицинские знания и умения</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Условия репродуктивного здоровья: гигиена, знание своего организма, риски старшего подросткового возраста. Правильное питание. Продукты, содержащие кальций. Ценность употребления витамина С. Диета: «за» и «против».</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Ожоги. Первая помощь при ожогах. Действия при отравлении угарным газом, химическими веществами, ядохимикатами. Первая помощь при </w:t>
      </w:r>
      <w:proofErr w:type="spellStart"/>
      <w:r w:rsidRPr="00DA32AA">
        <w:rPr>
          <w:rFonts w:ascii="Times New Roman" w:eastAsia="Times New Roman" w:hAnsi="Times New Roman" w:cs="Times New Roman"/>
          <w:sz w:val="26"/>
          <w:szCs w:val="26"/>
          <w:lang w:eastAsia="ru-RU"/>
        </w:rPr>
        <w:t>электротравмах</w:t>
      </w:r>
      <w:proofErr w:type="spellEnd"/>
      <w:r w:rsidRPr="00DA32AA">
        <w:rPr>
          <w:rFonts w:ascii="Times New Roman" w:eastAsia="Times New Roman" w:hAnsi="Times New Roman" w:cs="Times New Roman"/>
          <w:sz w:val="26"/>
          <w:szCs w:val="26"/>
          <w:lang w:eastAsia="ru-RU"/>
        </w:rPr>
        <w:t>. Переломы. Правила поведения при подозрении на перелом, первая доврачебная помощь. Соблюдение осторожности и внимательности при оказании помощи.</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Телесные повреждения при ДТП. Виды кровотечений и первая помощь пострадавшему.</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Растения, опасные для туриста. Первая помощь при отравлении.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Курение и его влияние на организм. Первая помощь при отравлении алкоголем. Наркотики: губительное воздействие на организм. Запрещённые в России наркотические и психотропные вещества. Внешние проявления токсикомании.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Первая помощь при травмах различной степени тяжести, при отравлении химическими веществами. </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Что нужно знать о гриппе, других эпидемиях. Заболевания животных, опасные для человека.</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Чрезвычайные ситуации на гидротехнических сооружениях. Последствия аварий на гидротехнических сооружениях и правила поведения во время ЧС. Первая помощь при ранениях, вызванных взрывами.</w:t>
      </w:r>
    </w:p>
    <w:p w:rsidR="00DA32AA" w:rsidRPr="00DA32AA" w:rsidRDefault="00DA32AA" w:rsidP="00DA32AA">
      <w:pPr>
        <w:spacing w:after="0" w:line="360" w:lineRule="auto"/>
        <w:ind w:left="14"/>
        <w:jc w:val="both"/>
        <w:rPr>
          <w:rFonts w:ascii="Times New Roman" w:eastAsia="Times New Roman" w:hAnsi="Times New Roman" w:cs="Times New Roman"/>
          <w:b/>
          <w:i/>
          <w:sz w:val="26"/>
          <w:szCs w:val="26"/>
          <w:lang w:eastAsia="ru-RU"/>
        </w:rPr>
      </w:pPr>
      <w:r w:rsidRPr="00DA32AA">
        <w:rPr>
          <w:rFonts w:ascii="Times New Roman" w:eastAsia="Times New Roman" w:hAnsi="Times New Roman" w:cs="Times New Roman"/>
          <w:b/>
          <w:i/>
          <w:sz w:val="26"/>
          <w:szCs w:val="26"/>
          <w:lang w:eastAsia="ru-RU"/>
        </w:rPr>
        <w:t>Практические работы</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 xml:space="preserve">Навыки работы с документами: понятие «чрезвычайная ситуация», виды ЧС. Самооценка: развитие волевых качеств. Источники шума в современной городской квартире. Аварийная посадка самолёта. Распределение снаряжения между </w:t>
      </w:r>
      <w:r w:rsidRPr="00DA32AA">
        <w:rPr>
          <w:rFonts w:ascii="Times New Roman" w:eastAsia="Times New Roman" w:hAnsi="Times New Roman" w:cs="Times New Roman"/>
          <w:sz w:val="26"/>
          <w:szCs w:val="26"/>
          <w:lang w:eastAsia="ru-RU"/>
        </w:rPr>
        <w:lastRenderedPageBreak/>
        <w:t xml:space="preserve">участниками турпохода. График движения по туристскому маршруту. Освоение разных типов узлов. Навыки работы с документами: Федеральный закон «Об охране здоровья граждан от воздействия окружающего табачного дыма и последствий потребления табака». </w:t>
      </w:r>
      <w:proofErr w:type="spellStart"/>
      <w:r w:rsidRPr="00DA32AA">
        <w:rPr>
          <w:rFonts w:ascii="Times New Roman" w:eastAsia="Times New Roman" w:hAnsi="Times New Roman" w:cs="Times New Roman"/>
          <w:sz w:val="26"/>
          <w:szCs w:val="26"/>
          <w:lang w:eastAsia="ru-RU"/>
        </w:rPr>
        <w:t>Водоохранные</w:t>
      </w:r>
      <w:proofErr w:type="spellEnd"/>
      <w:r w:rsidRPr="00DA32AA">
        <w:rPr>
          <w:rFonts w:ascii="Times New Roman" w:eastAsia="Times New Roman" w:hAnsi="Times New Roman" w:cs="Times New Roman"/>
          <w:sz w:val="26"/>
          <w:szCs w:val="26"/>
          <w:lang w:eastAsia="ru-RU"/>
        </w:rPr>
        <w:t xml:space="preserve"> зоны и прибрежные защитные полосы. Первая помощь при кровотечениях. Навыки работы с документами: Федеральные законы «О противодействии экстремистской деятельности», «О противодействии терроризму». Ознакомление с устройством и порядком использования огнетушителей. Психологическая готовность к встрече с преступником. Использование подручных средств самообороны. Линия поведения в чрезвычайных ситуациях.</w:t>
      </w:r>
    </w:p>
    <w:p w:rsidR="00DA32AA" w:rsidRPr="00DA32AA" w:rsidRDefault="00DA32AA" w:rsidP="00DA32AA">
      <w:pPr>
        <w:spacing w:after="0" w:line="360" w:lineRule="auto"/>
        <w:ind w:left="14"/>
        <w:jc w:val="both"/>
        <w:rPr>
          <w:rFonts w:ascii="Times New Roman" w:eastAsia="Times New Roman" w:hAnsi="Times New Roman" w:cs="Times New Roman"/>
          <w:b/>
          <w:i/>
          <w:sz w:val="26"/>
          <w:szCs w:val="26"/>
          <w:lang w:eastAsia="ru-RU"/>
        </w:rPr>
      </w:pPr>
      <w:r w:rsidRPr="00DA32AA">
        <w:rPr>
          <w:rFonts w:ascii="Times New Roman" w:eastAsia="Times New Roman" w:hAnsi="Times New Roman" w:cs="Times New Roman"/>
          <w:b/>
          <w:i/>
          <w:sz w:val="26"/>
          <w:szCs w:val="26"/>
          <w:lang w:eastAsia="ru-RU"/>
        </w:rPr>
        <w:t>Проектная деятельность</w:t>
      </w:r>
    </w:p>
    <w:p w:rsidR="00DA32AA" w:rsidRPr="00DA32AA" w:rsidRDefault="00DA32AA" w:rsidP="00DA32AA">
      <w:pPr>
        <w:spacing w:after="0" w:line="360" w:lineRule="auto"/>
        <w:ind w:left="14"/>
        <w:jc w:val="both"/>
        <w:rPr>
          <w:rFonts w:ascii="Times New Roman" w:eastAsia="Times New Roman" w:hAnsi="Times New Roman" w:cs="Times New Roman"/>
          <w:sz w:val="26"/>
          <w:szCs w:val="26"/>
          <w:lang w:eastAsia="ru-RU"/>
        </w:rPr>
      </w:pPr>
      <w:r w:rsidRPr="00DA32AA">
        <w:rPr>
          <w:rFonts w:ascii="Times New Roman" w:eastAsia="Times New Roman" w:hAnsi="Times New Roman" w:cs="Times New Roman"/>
          <w:sz w:val="26"/>
          <w:szCs w:val="26"/>
          <w:lang w:eastAsia="ru-RU"/>
        </w:rPr>
        <w:t>Примерные темы проектов: «Программа закаливания», «Витамины — это жизнь», «</w:t>
      </w:r>
      <w:proofErr w:type="spellStart"/>
      <w:r w:rsidRPr="00DA32AA">
        <w:rPr>
          <w:rFonts w:ascii="Times New Roman" w:eastAsia="Times New Roman" w:hAnsi="Times New Roman" w:cs="Times New Roman"/>
          <w:sz w:val="26"/>
          <w:szCs w:val="26"/>
          <w:lang w:eastAsia="ru-RU"/>
        </w:rPr>
        <w:t>Медиасреда</w:t>
      </w:r>
      <w:proofErr w:type="spellEnd"/>
      <w:r w:rsidRPr="00DA32AA">
        <w:rPr>
          <w:rFonts w:ascii="Times New Roman" w:eastAsia="Times New Roman" w:hAnsi="Times New Roman" w:cs="Times New Roman"/>
          <w:sz w:val="26"/>
          <w:szCs w:val="26"/>
          <w:lang w:eastAsia="ru-RU"/>
        </w:rPr>
        <w:t xml:space="preserve"> — не навреди!», «Опасные игры», «Растения и грибы таят опасность», «Безопасное поведение на природе», «История великих кораблекрушений», «Правила поведения при чрезвычайных ситуациях на корабле», «Как укрыться от непогоды», «Отношение к пьянству в России», «Мифы о пьянстве на Руси», «Отражение темы пьянства в карикатуре»; «Наркотикам — нет!»; </w:t>
      </w:r>
      <w:proofErr w:type="gramStart"/>
      <w:r w:rsidRPr="00DA32AA">
        <w:rPr>
          <w:rFonts w:ascii="Times New Roman" w:eastAsia="Times New Roman" w:hAnsi="Times New Roman" w:cs="Times New Roman"/>
          <w:sz w:val="26"/>
          <w:szCs w:val="26"/>
          <w:lang w:eastAsia="ru-RU"/>
        </w:rPr>
        <w:t>«Как смягчить последствия природных ЧС?», «Техногенные катастрофы», «Самые опасные заболевания, принимающие форму эпидемии: чума («чёрная смерть»), холера, грипп, тиф, сибирская язва», «Служба в Вооружённых Силах — почётная обязанность гражданина России».</w:t>
      </w:r>
      <w:proofErr w:type="gramEnd"/>
    </w:p>
    <w:p w:rsidR="00DA32AA" w:rsidRPr="00DA32AA" w:rsidRDefault="00DA32AA" w:rsidP="00DA32AA">
      <w:pPr>
        <w:spacing w:after="0" w:line="360" w:lineRule="auto"/>
        <w:rPr>
          <w:rFonts w:ascii="Times New Roman" w:eastAsia="Times New Roman" w:hAnsi="Times New Roman" w:cs="Times New Roman"/>
          <w:b/>
          <w:sz w:val="26"/>
          <w:szCs w:val="26"/>
          <w:lang w:eastAsia="ru-RU"/>
        </w:rPr>
      </w:pPr>
      <w:r w:rsidRPr="00DA32AA">
        <w:rPr>
          <w:rFonts w:ascii="Times New Roman" w:eastAsia="Times New Roman" w:hAnsi="Times New Roman" w:cs="Times New Roman"/>
          <w:b/>
          <w:sz w:val="26"/>
          <w:szCs w:val="26"/>
          <w:lang w:eastAsia="ru-RU"/>
        </w:rPr>
        <w:t>Тематический план 8  класса</w:t>
      </w:r>
    </w:p>
    <w:p w:rsidR="00DA32AA" w:rsidRPr="00DA32AA" w:rsidRDefault="00DA32AA" w:rsidP="00DA32AA">
      <w:pPr>
        <w:spacing w:after="0" w:line="360" w:lineRule="auto"/>
        <w:rPr>
          <w:rFonts w:ascii="Times New Roman" w:eastAsia="Times New Roman" w:hAnsi="Times New Roman" w:cs="Times New Roman"/>
          <w:b/>
          <w:sz w:val="26"/>
          <w:szCs w:val="26"/>
          <w:lang w:eastAsia="ru-RU"/>
        </w:rPr>
      </w:pPr>
    </w:p>
    <w:p w:rsidR="00DA32AA" w:rsidRPr="00DA32AA" w:rsidRDefault="00DA32AA" w:rsidP="00DA32AA">
      <w:pPr>
        <w:shd w:val="clear" w:color="auto" w:fill="FFFFFF"/>
        <w:spacing w:after="0" w:line="240" w:lineRule="auto"/>
        <w:jc w:val="center"/>
        <w:rPr>
          <w:rFonts w:ascii="Times New Roman" w:eastAsia="Times New Roman" w:hAnsi="Times New Roman" w:cs="Times New Roman"/>
          <w:sz w:val="20"/>
          <w:szCs w:val="20"/>
          <w:lang w:eastAsia="ru-RU"/>
        </w:rPr>
      </w:pPr>
      <w:r w:rsidRPr="00DA32AA">
        <w:rPr>
          <w:rFonts w:ascii="Times New Roman" w:eastAsia="Times New Roman" w:hAnsi="Times New Roman" w:cs="Times New Roman"/>
          <w:b/>
          <w:bCs/>
          <w:sz w:val="24"/>
          <w:szCs w:val="24"/>
          <w:lang w:eastAsia="ru-RU"/>
        </w:rPr>
        <w:t>Содержание учебного материала</w:t>
      </w:r>
    </w:p>
    <w:p w:rsidR="00DA32AA" w:rsidRPr="00DA32AA" w:rsidRDefault="00DA32AA" w:rsidP="00DA32AA">
      <w:pPr>
        <w:shd w:val="clear" w:color="auto" w:fill="FFFFFF"/>
        <w:spacing w:after="0" w:line="240" w:lineRule="auto"/>
        <w:jc w:val="center"/>
        <w:rPr>
          <w:rFonts w:ascii="Times New Roman" w:eastAsia="Times New Roman" w:hAnsi="Times New Roman" w:cs="Times New Roman"/>
          <w:sz w:val="20"/>
          <w:szCs w:val="20"/>
          <w:lang w:eastAsia="ru-RU"/>
        </w:rPr>
      </w:pPr>
      <w:r w:rsidRPr="00DA32AA">
        <w:rPr>
          <w:rFonts w:ascii="Times New Roman" w:eastAsia="Times New Roman" w:hAnsi="Times New Roman" w:cs="Times New Roman"/>
          <w:b/>
          <w:bCs/>
          <w:sz w:val="24"/>
          <w:szCs w:val="24"/>
          <w:lang w:eastAsia="ru-RU"/>
        </w:rPr>
        <w:t> </w:t>
      </w:r>
    </w:p>
    <w:tbl>
      <w:tblPr>
        <w:tblW w:w="6978" w:type="dxa"/>
        <w:jc w:val="center"/>
        <w:tblInd w:w="-1058" w:type="dxa"/>
        <w:shd w:val="clear" w:color="auto" w:fill="FFFFFF"/>
        <w:tblCellMar>
          <w:left w:w="0" w:type="dxa"/>
          <w:right w:w="0" w:type="dxa"/>
        </w:tblCellMar>
        <w:tblLook w:val="04A0" w:firstRow="1" w:lastRow="0" w:firstColumn="1" w:lastColumn="0" w:noHBand="0" w:noVBand="1"/>
      </w:tblPr>
      <w:tblGrid>
        <w:gridCol w:w="5700"/>
        <w:gridCol w:w="1278"/>
      </w:tblGrid>
      <w:tr w:rsidR="00DA32AA" w:rsidRPr="00DA32AA" w:rsidTr="00A004C5">
        <w:trPr>
          <w:trHeight w:val="564"/>
          <w:jc w:val="center"/>
        </w:trPr>
        <w:tc>
          <w:tcPr>
            <w:tcW w:w="57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b/>
                <w:bCs/>
                <w:sz w:val="24"/>
                <w:szCs w:val="24"/>
                <w:lang w:eastAsia="ru-RU"/>
              </w:rPr>
              <w:t>Название раздела</w:t>
            </w:r>
          </w:p>
        </w:tc>
        <w:tc>
          <w:tcPr>
            <w:tcW w:w="1278" w:type="dxa"/>
            <w:tcBorders>
              <w:top w:val="single" w:sz="12" w:space="0" w:color="000000"/>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b/>
                <w:bCs/>
                <w:sz w:val="24"/>
                <w:szCs w:val="24"/>
                <w:lang w:eastAsia="ru-RU"/>
              </w:rPr>
              <w:t>8  класс</w:t>
            </w: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proofErr w:type="gramStart"/>
            <w:r w:rsidRPr="00DA32AA">
              <w:rPr>
                <w:rFonts w:ascii="Times New Roman" w:eastAsia="Times New Roman" w:hAnsi="Times New Roman" w:cs="Times New Roman"/>
                <w:sz w:val="24"/>
                <w:szCs w:val="24"/>
                <w:lang w:eastAsia="ru-RU"/>
              </w:rPr>
              <w:t>Итоговое</w:t>
            </w:r>
            <w:proofErr w:type="gramEnd"/>
            <w:r w:rsidRPr="00DA32AA">
              <w:rPr>
                <w:rFonts w:ascii="Times New Roman" w:eastAsia="Times New Roman" w:hAnsi="Times New Roman" w:cs="Times New Roman"/>
                <w:sz w:val="24"/>
                <w:szCs w:val="24"/>
                <w:lang w:eastAsia="ru-RU"/>
              </w:rPr>
              <w:t xml:space="preserve"> проверочная работа</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1 час</w:t>
            </w: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Опасности, с</w:t>
            </w:r>
            <w:r w:rsidRPr="00DA32AA">
              <w:rPr>
                <w:rFonts w:ascii="Times New Roman" w:eastAsia="Times New Roman" w:hAnsi="Times New Roman" w:cs="Times New Roman"/>
                <w:sz w:val="24"/>
                <w:szCs w:val="24"/>
                <w:lang w:val="en-US" w:eastAsia="ru-RU"/>
              </w:rPr>
              <w:t> </w:t>
            </w:r>
            <w:r w:rsidRPr="00DA32AA">
              <w:rPr>
                <w:rFonts w:ascii="Times New Roman" w:eastAsia="Times New Roman" w:hAnsi="Times New Roman" w:cs="Times New Roman"/>
                <w:sz w:val="24"/>
                <w:szCs w:val="24"/>
                <w:lang w:eastAsia="ru-RU"/>
              </w:rPr>
              <w:t>которыми мы сталкиваемся на природе</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8 часов</w:t>
            </w: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Современный транспорт и безопасность</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10 часов</w:t>
            </w: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Безопасный туризм</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14 часов</w:t>
            </w: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Когда человек сам себе враг</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Чрезвычайные ситуации природного и техногенного характера, их классификация и ха</w:t>
            </w:r>
            <w:r w:rsidRPr="00DA32AA">
              <w:rPr>
                <w:rFonts w:ascii="Times New Roman" w:eastAsia="Times New Roman" w:hAnsi="Times New Roman" w:cs="Times New Roman"/>
                <w:sz w:val="24"/>
                <w:szCs w:val="24"/>
                <w:lang w:eastAsia="ru-RU"/>
              </w:rPr>
              <w:softHyphen/>
              <w:t>ра</w:t>
            </w:r>
            <w:r w:rsidRPr="00DA32AA">
              <w:rPr>
                <w:rFonts w:ascii="Times New Roman" w:eastAsia="Times New Roman" w:hAnsi="Times New Roman" w:cs="Times New Roman"/>
                <w:sz w:val="24"/>
                <w:szCs w:val="24"/>
                <w:lang w:eastAsia="ru-RU"/>
              </w:rPr>
              <w:softHyphen/>
              <w:t>ктери</w:t>
            </w:r>
            <w:r w:rsidRPr="00DA32AA">
              <w:rPr>
                <w:rFonts w:ascii="Times New Roman" w:eastAsia="Times New Roman" w:hAnsi="Times New Roman" w:cs="Times New Roman"/>
                <w:sz w:val="24"/>
                <w:szCs w:val="24"/>
                <w:lang w:eastAsia="ru-RU"/>
              </w:rPr>
              <w:softHyphen/>
              <w:t>стика</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Противодействие экстремизму и терроризму</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Национальная безопасность Российской Федерации</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p>
        </w:tc>
      </w:tr>
      <w:tr w:rsidR="00DA32AA" w:rsidRPr="00DA32AA" w:rsidTr="00A004C5">
        <w:trPr>
          <w:trHeight w:val="274"/>
          <w:jc w:val="center"/>
        </w:trPr>
        <w:tc>
          <w:tcPr>
            <w:tcW w:w="5700" w:type="dxa"/>
            <w:tcBorders>
              <w:top w:val="nil"/>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rPr>
                <w:rFonts w:ascii="Times New Roman" w:eastAsia="Times New Roman" w:hAnsi="Times New Roman" w:cs="Times New Roman"/>
                <w:sz w:val="20"/>
                <w:szCs w:val="20"/>
                <w:lang w:eastAsia="ru-RU"/>
              </w:rPr>
            </w:pPr>
            <w:r w:rsidRPr="00DA32AA">
              <w:rPr>
                <w:rFonts w:ascii="Times New Roman" w:eastAsia="Times New Roman" w:hAnsi="Times New Roman" w:cs="Times New Roman"/>
                <w:b/>
                <w:bCs/>
                <w:sz w:val="24"/>
                <w:szCs w:val="24"/>
                <w:lang w:eastAsia="ru-RU"/>
              </w:rPr>
              <w:t>Итого:</w:t>
            </w:r>
          </w:p>
        </w:tc>
        <w:tc>
          <w:tcPr>
            <w:tcW w:w="1278" w:type="dxa"/>
            <w:tcBorders>
              <w:top w:val="nil"/>
              <w:left w:val="nil"/>
              <w:bottom w:val="single" w:sz="12" w:space="0" w:color="000000"/>
              <w:right w:val="single" w:sz="4" w:space="0" w:color="auto"/>
            </w:tcBorders>
            <w:shd w:val="clear" w:color="auto" w:fill="FFFFFF"/>
            <w:tcMar>
              <w:top w:w="0" w:type="dxa"/>
              <w:left w:w="108" w:type="dxa"/>
              <w:bottom w:w="0" w:type="dxa"/>
              <w:right w:w="108" w:type="dxa"/>
            </w:tcMar>
            <w:hideMark/>
          </w:tcPr>
          <w:p w:rsidR="00DA32AA" w:rsidRPr="00DA32AA" w:rsidRDefault="00DA32AA" w:rsidP="00A004C5">
            <w:pPr>
              <w:spacing w:after="0" w:line="240" w:lineRule="auto"/>
              <w:jc w:val="center"/>
              <w:rPr>
                <w:rFonts w:ascii="Times New Roman" w:eastAsia="Times New Roman" w:hAnsi="Times New Roman" w:cs="Times New Roman"/>
                <w:sz w:val="20"/>
                <w:szCs w:val="20"/>
                <w:lang w:eastAsia="ru-RU"/>
              </w:rPr>
            </w:pPr>
            <w:r w:rsidRPr="00DA32AA">
              <w:rPr>
                <w:rFonts w:ascii="Times New Roman" w:eastAsia="Times New Roman" w:hAnsi="Times New Roman" w:cs="Times New Roman"/>
                <w:sz w:val="24"/>
                <w:szCs w:val="24"/>
                <w:lang w:eastAsia="ru-RU"/>
              </w:rPr>
              <w:t>33 часа</w:t>
            </w:r>
          </w:p>
        </w:tc>
      </w:tr>
    </w:tbl>
    <w:p w:rsidR="00DA32AA" w:rsidRPr="00DA32AA" w:rsidRDefault="00DA32AA" w:rsidP="00DA32AA">
      <w:pPr>
        <w:spacing w:after="0" w:line="240" w:lineRule="auto"/>
        <w:rPr>
          <w:rFonts w:ascii="Times New Roman" w:eastAsia="Times New Roman" w:hAnsi="Times New Roman" w:cs="Times New Roman"/>
          <w:b/>
          <w:bCs/>
          <w:sz w:val="26"/>
          <w:szCs w:val="26"/>
          <w:lang w:eastAsia="ru-RU"/>
        </w:rPr>
      </w:pPr>
    </w:p>
    <w:p w:rsidR="008959C1" w:rsidRPr="00DA32AA" w:rsidRDefault="008959C1" w:rsidP="008959C1">
      <w:pPr>
        <w:autoSpaceDE w:val="0"/>
        <w:spacing w:after="0" w:line="240" w:lineRule="auto"/>
        <w:ind w:left="-851"/>
        <w:rPr>
          <w:rFonts w:ascii="Times New Roman" w:hAnsi="Times New Roman" w:cs="Times New Roman"/>
          <w:b/>
          <w:sz w:val="24"/>
          <w:szCs w:val="24"/>
        </w:rPr>
      </w:pPr>
    </w:p>
    <w:p w:rsidR="008959C1" w:rsidRPr="00DA32AA" w:rsidRDefault="008959C1" w:rsidP="008959C1">
      <w:pPr>
        <w:spacing w:after="0" w:line="240" w:lineRule="auto"/>
        <w:ind w:left="-851" w:right="-284"/>
        <w:rPr>
          <w:rFonts w:ascii="Times New Roman" w:hAnsi="Times New Roman" w:cs="Times New Roman"/>
          <w:b/>
          <w:sz w:val="24"/>
          <w:szCs w:val="24"/>
        </w:rPr>
      </w:pPr>
      <w:r w:rsidRPr="00DA32AA">
        <w:rPr>
          <w:rFonts w:ascii="Times New Roman" w:hAnsi="Times New Roman" w:cs="Times New Roman"/>
          <w:b/>
          <w:sz w:val="24"/>
          <w:szCs w:val="24"/>
        </w:rPr>
        <w:t>Место предмета.</w:t>
      </w:r>
    </w:p>
    <w:p w:rsidR="00DA32AA" w:rsidRPr="00DA32AA" w:rsidRDefault="00DA32AA" w:rsidP="00DA32AA">
      <w:pPr>
        <w:tabs>
          <w:tab w:val="left" w:pos="368"/>
        </w:tabs>
        <w:spacing w:after="0" w:line="240" w:lineRule="auto"/>
        <w:jc w:val="both"/>
        <w:rPr>
          <w:rFonts w:ascii="Times New Roman" w:eastAsia="Calibri" w:hAnsi="Times New Roman" w:cs="Times New Roman"/>
          <w:sz w:val="28"/>
          <w:szCs w:val="28"/>
        </w:rPr>
      </w:pPr>
      <w:r w:rsidRPr="00DA32AA">
        <w:rPr>
          <w:rFonts w:ascii="Times New Roman" w:eastAsia="Calibri" w:hAnsi="Times New Roman" w:cs="Times New Roman"/>
          <w:sz w:val="28"/>
          <w:szCs w:val="28"/>
        </w:rPr>
        <w:tab/>
      </w:r>
      <w:r w:rsidRPr="00DA32AA">
        <w:rPr>
          <w:rFonts w:ascii="Times New Roman" w:eastAsia="Calibri" w:hAnsi="Times New Roman" w:cs="Times New Roman"/>
          <w:sz w:val="28"/>
          <w:szCs w:val="28"/>
        </w:rPr>
        <w:tab/>
      </w:r>
      <w:r w:rsidRPr="00DA32AA">
        <w:rPr>
          <w:rFonts w:ascii="Times New Roman" w:eastAsia="Calibri" w:hAnsi="Times New Roman" w:cs="Times New Roman"/>
          <w:sz w:val="28"/>
          <w:szCs w:val="28"/>
        </w:rPr>
        <w:t>В соответствии с Учебным планом Муниципального бюджетного общеобразовательного учреждения Скосырская средняя общеобразоват</w:t>
      </w:r>
      <w:bookmarkStart w:id="0" w:name="_GoBack"/>
      <w:bookmarkEnd w:id="0"/>
      <w:r w:rsidRPr="00DA32AA">
        <w:rPr>
          <w:rFonts w:ascii="Times New Roman" w:eastAsia="Calibri" w:hAnsi="Times New Roman" w:cs="Times New Roman"/>
          <w:sz w:val="28"/>
          <w:szCs w:val="28"/>
        </w:rPr>
        <w:t xml:space="preserve">ельная школа предусмотрено обязательное изучение основ безопасности жизнедеятельности на этапе  основного общего  образования в 8 классе в объёме 34 часов. Согласно календарному учебному графику и расписанию уроков на 2021-20202 учебный год в МБОУ Скосырская СОШ курс программы реализуется за 33 часа. </w:t>
      </w:r>
      <w:r w:rsidRPr="00DA32AA">
        <w:rPr>
          <w:rFonts w:ascii="Times New Roman" w:hAnsi="Times New Roman" w:cs="Times New Roman"/>
          <w:sz w:val="28"/>
          <w:szCs w:val="28"/>
        </w:rPr>
        <w:t>В текущем учебном году Правительство РФ определило 5 праздничных дней (4 ноября, 23 февраля, 7-8 марта, 2-3 и 9-10 мая).</w:t>
      </w:r>
      <w:r w:rsidRPr="00DA32AA">
        <w:rPr>
          <w:rFonts w:ascii="Times New Roman" w:eastAsia="Calibri" w:hAnsi="Times New Roman" w:cs="Times New Roman"/>
          <w:sz w:val="28"/>
          <w:szCs w:val="28"/>
        </w:rPr>
        <w:t xml:space="preserve"> Учебный материал изучается в полном объёме.</w:t>
      </w:r>
    </w:p>
    <w:p w:rsidR="008959C1" w:rsidRPr="00DA32AA" w:rsidRDefault="008959C1" w:rsidP="008959C1">
      <w:pPr>
        <w:spacing w:after="0" w:line="240" w:lineRule="auto"/>
        <w:ind w:left="-851" w:right="-284"/>
        <w:rPr>
          <w:rFonts w:ascii="Times New Roman" w:hAnsi="Times New Roman" w:cs="Times New Roman"/>
          <w:sz w:val="24"/>
          <w:szCs w:val="24"/>
        </w:rPr>
      </w:pPr>
    </w:p>
    <w:p w:rsidR="008959C1" w:rsidRPr="00DA32AA" w:rsidRDefault="008959C1" w:rsidP="008959C1">
      <w:pPr>
        <w:spacing w:after="0" w:line="240" w:lineRule="auto"/>
        <w:ind w:left="-851" w:right="-284"/>
        <w:rPr>
          <w:rFonts w:ascii="Times New Roman" w:hAnsi="Times New Roman" w:cs="Times New Roman"/>
          <w:b/>
          <w:sz w:val="24"/>
          <w:szCs w:val="24"/>
        </w:rPr>
      </w:pPr>
      <w:r w:rsidRPr="00DA32AA">
        <w:rPr>
          <w:rFonts w:ascii="Times New Roman" w:hAnsi="Times New Roman" w:cs="Times New Roman"/>
          <w:b/>
          <w:sz w:val="24"/>
          <w:szCs w:val="24"/>
        </w:rPr>
        <w:t>Составитель:</w:t>
      </w:r>
      <w:r w:rsidRPr="00DA32AA">
        <w:rPr>
          <w:rFonts w:ascii="Times New Roman" w:hAnsi="Times New Roman" w:cs="Times New Roman"/>
          <w:sz w:val="24"/>
          <w:szCs w:val="24"/>
        </w:rPr>
        <w:t xml:space="preserve"> </w:t>
      </w:r>
      <w:proofErr w:type="spellStart"/>
      <w:r w:rsidRPr="00DA32AA">
        <w:rPr>
          <w:rFonts w:ascii="Times New Roman" w:hAnsi="Times New Roman" w:cs="Times New Roman"/>
          <w:sz w:val="24"/>
          <w:szCs w:val="24"/>
        </w:rPr>
        <w:t>Якуба</w:t>
      </w:r>
      <w:proofErr w:type="spellEnd"/>
      <w:r w:rsidRPr="00DA32AA">
        <w:rPr>
          <w:rFonts w:ascii="Times New Roman" w:hAnsi="Times New Roman" w:cs="Times New Roman"/>
          <w:sz w:val="24"/>
          <w:szCs w:val="24"/>
        </w:rPr>
        <w:t xml:space="preserve"> А.И., учитель основ безопасности жизнедеятельности, технологии, экономики и права.</w:t>
      </w:r>
    </w:p>
    <w:p w:rsidR="008959C1" w:rsidRPr="00DA32AA" w:rsidRDefault="008959C1" w:rsidP="008959C1">
      <w:pPr>
        <w:spacing w:after="0" w:line="240" w:lineRule="auto"/>
        <w:ind w:left="-851" w:right="-284"/>
        <w:rPr>
          <w:rFonts w:ascii="Times New Roman" w:hAnsi="Times New Roman" w:cs="Times New Roman"/>
          <w:sz w:val="24"/>
          <w:szCs w:val="24"/>
        </w:rPr>
      </w:pPr>
    </w:p>
    <w:p w:rsidR="00C1426B" w:rsidRPr="00DA32AA" w:rsidRDefault="00C1426B">
      <w:pPr>
        <w:rPr>
          <w:rFonts w:ascii="Times New Roman" w:hAnsi="Times New Roman" w:cs="Times New Roman"/>
        </w:rPr>
      </w:pPr>
    </w:p>
    <w:sectPr w:rsidR="00C1426B" w:rsidRPr="00DA32AA" w:rsidSect="006548C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92812"/>
    <w:multiLevelType w:val="multilevel"/>
    <w:tmpl w:val="0D746D3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CD"/>
    <w:rsid w:val="002576CD"/>
    <w:rsid w:val="008959C1"/>
    <w:rsid w:val="00C1426B"/>
    <w:rsid w:val="00DA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59C1"/>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8959C1"/>
    <w:rPr>
      <w:rFonts w:ascii="Times New Roman" w:eastAsia="Times New Roman" w:hAnsi="Times New Roman" w:cs="Times New Roman"/>
      <w:sz w:val="24"/>
      <w:szCs w:val="20"/>
      <w:lang w:eastAsia="ar-SA"/>
    </w:rPr>
  </w:style>
  <w:style w:type="paragraph" w:styleId="a5">
    <w:name w:val="Body Text"/>
    <w:basedOn w:val="a"/>
    <w:link w:val="a6"/>
    <w:rsid w:val="008959C1"/>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6">
    <w:name w:val="Основной текст Знак"/>
    <w:basedOn w:val="a0"/>
    <w:link w:val="a5"/>
    <w:rsid w:val="008959C1"/>
    <w:rPr>
      <w:rFonts w:ascii="Liberation Serif" w:eastAsia="DejaVu Sans" w:hAnsi="Liberation Serif" w:cs="DejaVu Sans"/>
      <w:kern w:val="1"/>
      <w:sz w:val="24"/>
      <w:szCs w:val="24"/>
      <w:lang w:eastAsia="hi-IN" w:bidi="hi-IN"/>
    </w:rPr>
  </w:style>
  <w:style w:type="paragraph" w:styleId="a7">
    <w:name w:val="Normal (Web)"/>
    <w:basedOn w:val="a"/>
    <w:rsid w:val="008959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59C1"/>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8959C1"/>
    <w:rPr>
      <w:rFonts w:ascii="Times New Roman" w:eastAsia="Times New Roman" w:hAnsi="Times New Roman" w:cs="Times New Roman"/>
      <w:sz w:val="24"/>
      <w:szCs w:val="20"/>
      <w:lang w:eastAsia="ar-SA"/>
    </w:rPr>
  </w:style>
  <w:style w:type="paragraph" w:styleId="a5">
    <w:name w:val="Body Text"/>
    <w:basedOn w:val="a"/>
    <w:link w:val="a6"/>
    <w:rsid w:val="008959C1"/>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6">
    <w:name w:val="Основной текст Знак"/>
    <w:basedOn w:val="a0"/>
    <w:link w:val="a5"/>
    <w:rsid w:val="008959C1"/>
    <w:rPr>
      <w:rFonts w:ascii="Liberation Serif" w:eastAsia="DejaVu Sans" w:hAnsi="Liberation Serif" w:cs="DejaVu Sans"/>
      <w:kern w:val="1"/>
      <w:sz w:val="24"/>
      <w:szCs w:val="24"/>
      <w:lang w:eastAsia="hi-IN" w:bidi="hi-IN"/>
    </w:rPr>
  </w:style>
  <w:style w:type="paragraph" w:styleId="a7">
    <w:name w:val="Normal (Web)"/>
    <w:basedOn w:val="a"/>
    <w:rsid w:val="008959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Nosovskaya</dc:creator>
  <cp:keywords/>
  <dc:description/>
  <cp:lastModifiedBy>Nosovskaya</cp:lastModifiedBy>
  <cp:revision>3</cp:revision>
  <dcterms:created xsi:type="dcterms:W3CDTF">2021-08-27T08:47:00Z</dcterms:created>
  <dcterms:modified xsi:type="dcterms:W3CDTF">2021-09-12T08:43:00Z</dcterms:modified>
</cp:coreProperties>
</file>